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B1" w:rsidRDefault="009476B1" w:rsidP="009476B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ZMLUVA  O   DIELO  č. 63/2019</w:t>
      </w:r>
    </w:p>
    <w:p w:rsidR="009476B1" w:rsidRDefault="009476B1" w:rsidP="009476B1">
      <w:pPr>
        <w:jc w:val="center"/>
        <w:rPr>
          <w:sz w:val="22"/>
          <w:szCs w:val="22"/>
        </w:rPr>
      </w:pPr>
      <w:r>
        <w:rPr>
          <w:sz w:val="22"/>
          <w:szCs w:val="22"/>
        </w:rPr>
        <w:t>uzatvorená v zmysle § 631 a </w:t>
      </w:r>
      <w:proofErr w:type="spellStart"/>
      <w:r>
        <w:rPr>
          <w:sz w:val="22"/>
          <w:szCs w:val="22"/>
        </w:rPr>
        <w:t>nasl</w:t>
      </w:r>
      <w:proofErr w:type="spellEnd"/>
      <w:r>
        <w:rPr>
          <w:sz w:val="22"/>
          <w:szCs w:val="22"/>
        </w:rPr>
        <w:t>. Občianskeho zákonníka</w:t>
      </w:r>
    </w:p>
    <w:p w:rsidR="009476B1" w:rsidRDefault="009476B1" w:rsidP="009476B1">
      <w:pPr>
        <w:rPr>
          <w:sz w:val="22"/>
          <w:szCs w:val="22"/>
        </w:rPr>
      </w:pPr>
    </w:p>
    <w:p w:rsidR="009476B1" w:rsidRDefault="009476B1" w:rsidP="009476B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76B1" w:rsidRDefault="009476B1" w:rsidP="009476B1">
      <w:pPr>
        <w:rPr>
          <w:sz w:val="22"/>
          <w:szCs w:val="22"/>
        </w:rPr>
      </w:pPr>
    </w:p>
    <w:p w:rsidR="009476B1" w:rsidRDefault="009476B1" w:rsidP="009476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.   ZMLUVNÉ  STRANY</w:t>
      </w:r>
    </w:p>
    <w:p w:rsidR="009476B1" w:rsidRDefault="009476B1" w:rsidP="009476B1">
      <w:pPr>
        <w:jc w:val="center"/>
        <w:rPr>
          <w:b/>
          <w:sz w:val="22"/>
          <w:szCs w:val="22"/>
        </w:rPr>
      </w:pPr>
    </w:p>
    <w:p w:rsidR="009476B1" w:rsidRDefault="009476B1" w:rsidP="009476B1">
      <w:pPr>
        <w:rPr>
          <w:sz w:val="22"/>
          <w:szCs w:val="22"/>
        </w:rPr>
      </w:pPr>
    </w:p>
    <w:p w:rsidR="009476B1" w:rsidRDefault="009476B1" w:rsidP="009476B1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>
        <w:rPr>
          <w:b/>
          <w:sz w:val="22"/>
          <w:szCs w:val="22"/>
        </w:rPr>
        <w:t>Objednávateľ:</w:t>
      </w:r>
      <w:r>
        <w:rPr>
          <w:sz w:val="22"/>
          <w:szCs w:val="22"/>
        </w:rPr>
        <w:tab/>
        <w:t>Mestské kultúrne stredisko Dolný Kubín</w:t>
      </w:r>
    </w:p>
    <w:p w:rsidR="009476B1" w:rsidRDefault="009476B1" w:rsidP="009476B1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Mgr. Jana Greššová, riaditeľka MsKS</w:t>
      </w:r>
    </w:p>
    <w:p w:rsidR="009476B1" w:rsidRDefault="009476B1" w:rsidP="009476B1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Námestie slobody  1269/3</w:t>
      </w:r>
    </w:p>
    <w:p w:rsidR="009476B1" w:rsidRDefault="009476B1" w:rsidP="009476B1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026 01 Dolný Kubín</w:t>
      </w:r>
    </w:p>
    <w:p w:rsidR="009476B1" w:rsidRDefault="009476B1" w:rsidP="009476B1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00355046</w:t>
      </w:r>
    </w:p>
    <w:p w:rsidR="009476B1" w:rsidRDefault="009476B1" w:rsidP="009476B1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 DPH: SK2020561994</w:t>
      </w:r>
    </w:p>
    <w:p w:rsidR="009476B1" w:rsidRDefault="009476B1" w:rsidP="009476B1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č. účtu:   SK42 0200 0000 0018 7481 9556</w:t>
      </w:r>
    </w:p>
    <w:p w:rsidR="009476B1" w:rsidRDefault="009476B1" w:rsidP="009476B1">
      <w:pPr>
        <w:rPr>
          <w:sz w:val="22"/>
          <w:szCs w:val="22"/>
        </w:rPr>
      </w:pPr>
    </w:p>
    <w:p w:rsidR="009476B1" w:rsidRDefault="009476B1" w:rsidP="009476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2./ </w:t>
      </w:r>
      <w:r>
        <w:rPr>
          <w:b/>
          <w:sz w:val="22"/>
          <w:szCs w:val="22"/>
        </w:rPr>
        <w:t>Zhotoviteľ: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Radka </w:t>
      </w:r>
      <w:proofErr w:type="spellStart"/>
      <w:r>
        <w:rPr>
          <w:sz w:val="22"/>
          <w:szCs w:val="22"/>
        </w:rPr>
        <w:t>Hadová</w:t>
      </w:r>
      <w:proofErr w:type="spellEnd"/>
    </w:p>
    <w:p w:rsidR="009476B1" w:rsidRDefault="009476B1" w:rsidP="009476B1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</w:p>
    <w:p w:rsidR="009476B1" w:rsidRDefault="009476B1" w:rsidP="009476B1">
      <w:pPr>
        <w:jc w:val="both"/>
        <w:rPr>
          <w:sz w:val="22"/>
          <w:szCs w:val="22"/>
        </w:rPr>
      </w:pPr>
    </w:p>
    <w:p w:rsidR="009476B1" w:rsidRDefault="009476B1" w:rsidP="009476B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9476B1" w:rsidRDefault="009476B1" w:rsidP="009476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PREDMET  ZMLUVY</w:t>
      </w:r>
    </w:p>
    <w:p w:rsidR="009476B1" w:rsidRDefault="009476B1" w:rsidP="009476B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476B1" w:rsidRDefault="009476B1" w:rsidP="009476B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tejto zmluvy o dielo  je hudobné vystúpenie v rámci Vianočných trhov 2019 v Dolnom Kubíne na Hviezdoslavovom námestí, a to samostatné vystúpenie v trvaní cca 30 minút dňa 12.12.2019 (podujatie Mesto občanom).  </w:t>
      </w:r>
    </w:p>
    <w:p w:rsidR="009476B1" w:rsidRDefault="009476B1" w:rsidP="009476B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Zhotoviteľ sa zaväzuje, že prácu v predmete zmluvy vykoná podľa požiadaviek objednávateľa.</w:t>
      </w:r>
    </w:p>
    <w:p w:rsidR="009476B1" w:rsidRDefault="009476B1" w:rsidP="009476B1">
      <w:pPr>
        <w:jc w:val="both"/>
        <w:rPr>
          <w:sz w:val="22"/>
          <w:szCs w:val="22"/>
        </w:rPr>
      </w:pPr>
    </w:p>
    <w:p w:rsidR="009476B1" w:rsidRDefault="009476B1" w:rsidP="009476B1">
      <w:pPr>
        <w:ind w:left="720"/>
        <w:jc w:val="both"/>
        <w:rPr>
          <w:sz w:val="22"/>
          <w:szCs w:val="22"/>
        </w:rPr>
      </w:pPr>
    </w:p>
    <w:p w:rsidR="009476B1" w:rsidRDefault="009476B1" w:rsidP="009476B1">
      <w:pPr>
        <w:ind w:left="-142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 DOBA PLNENIA</w:t>
      </w:r>
    </w:p>
    <w:p w:rsidR="009476B1" w:rsidRDefault="009476B1" w:rsidP="009476B1">
      <w:pPr>
        <w:ind w:left="-142" w:firstLine="142"/>
        <w:rPr>
          <w:b/>
          <w:sz w:val="22"/>
          <w:szCs w:val="22"/>
        </w:rPr>
      </w:pPr>
    </w:p>
    <w:p w:rsidR="009476B1" w:rsidRDefault="009476B1" w:rsidP="009476B1">
      <w:pPr>
        <w:numPr>
          <w:ilvl w:val="0"/>
          <w:numId w:val="2"/>
        </w:numPr>
      </w:pPr>
      <w:r>
        <w:rPr>
          <w:sz w:val="22"/>
          <w:szCs w:val="22"/>
        </w:rPr>
        <w:t xml:space="preserve">Zmluva  sa uzatvára na dobu určitú od  </w:t>
      </w:r>
      <w:r>
        <w:rPr>
          <w:b/>
          <w:bCs/>
          <w:sz w:val="22"/>
          <w:szCs w:val="22"/>
        </w:rPr>
        <w:t>12.12.</w:t>
      </w:r>
      <w:r>
        <w:rPr>
          <w:b/>
          <w:sz w:val="22"/>
          <w:szCs w:val="22"/>
        </w:rPr>
        <w:t>2019 – 12.12.2019.</w:t>
      </w:r>
    </w:p>
    <w:p w:rsidR="009476B1" w:rsidRDefault="009476B1" w:rsidP="009476B1"/>
    <w:p w:rsidR="009476B1" w:rsidRDefault="009476B1" w:rsidP="009476B1">
      <w:pPr>
        <w:rPr>
          <w:sz w:val="22"/>
          <w:szCs w:val="22"/>
        </w:rPr>
      </w:pPr>
    </w:p>
    <w:p w:rsidR="009476B1" w:rsidRDefault="009476B1" w:rsidP="009476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 ZMLUVNÁ  CENA</w:t>
      </w:r>
    </w:p>
    <w:p w:rsidR="009476B1" w:rsidRDefault="009476B1" w:rsidP="009476B1">
      <w:pPr>
        <w:jc w:val="center"/>
        <w:rPr>
          <w:b/>
          <w:sz w:val="22"/>
          <w:szCs w:val="22"/>
        </w:rPr>
      </w:pPr>
    </w:p>
    <w:p w:rsidR="009476B1" w:rsidRDefault="009476B1" w:rsidP="009476B1">
      <w:pPr>
        <w:rPr>
          <w:b/>
          <w:sz w:val="22"/>
          <w:szCs w:val="22"/>
        </w:rPr>
      </w:pPr>
    </w:p>
    <w:p w:rsidR="009476B1" w:rsidRDefault="009476B1" w:rsidP="009476B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súlade so zákonom č. 196/2000 Zb. o cenách sa zmluvné strany dohodli na zmluvnej cene za zhotovené dielo špecifikované v oddiely II. tejto zmluvy, a to vo výške:</w:t>
      </w:r>
    </w:p>
    <w:p w:rsidR="009476B1" w:rsidRDefault="009476B1" w:rsidP="009476B1">
      <w:pPr>
        <w:pStyle w:val="Odsekzoznamu1"/>
        <w:ind w:firstLine="696"/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sz w:val="22"/>
          <w:szCs w:val="22"/>
        </w:rPr>
        <w:t>Btto</w:t>
      </w:r>
      <w:proofErr w:type="spellEnd"/>
      <w:r>
        <w:rPr>
          <w:sz w:val="22"/>
          <w:szCs w:val="22"/>
        </w:rPr>
        <w:t>:  61,73 €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>
        <w:rPr>
          <w:b/>
          <w:sz w:val="22"/>
          <w:szCs w:val="22"/>
        </w:rPr>
        <w:t xml:space="preserve">k výplate:  50  € </w:t>
      </w:r>
      <w:r>
        <w:t>(</w:t>
      </w:r>
      <w:r>
        <w:rPr>
          <w:sz w:val="22"/>
          <w:szCs w:val="22"/>
        </w:rPr>
        <w:t>slovom: Päťdesiat eur)</w:t>
      </w:r>
    </w:p>
    <w:p w:rsidR="009476B1" w:rsidRDefault="009476B1" w:rsidP="009476B1">
      <w:pPr>
        <w:ind w:left="1416" w:firstLine="708"/>
        <w:jc w:val="both"/>
        <w:rPr>
          <w:rFonts w:ascii="Arial" w:hAnsi="Arial" w:cs="Arial"/>
          <w:b/>
          <w:sz w:val="18"/>
          <w:szCs w:val="18"/>
        </w:rPr>
      </w:pPr>
    </w:p>
    <w:p w:rsidR="009476B1" w:rsidRDefault="009476B1" w:rsidP="009476B1">
      <w:pPr>
        <w:pStyle w:val="Odsekzoznamu1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Zhotoviteľovi  sa </w:t>
      </w:r>
      <w:r>
        <w:rPr>
          <w:b/>
          <w:sz w:val="22"/>
          <w:szCs w:val="22"/>
        </w:rPr>
        <w:t>zdaní odmena zrážkou vo výške  19 %, t.j. vo výške  11,73 €.</w:t>
      </w:r>
    </w:p>
    <w:p w:rsidR="009476B1" w:rsidRDefault="009476B1" w:rsidP="009476B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Odmena bude zhotoviteľovi vyplatená po dokončení a odovzdaní realizovaného diela v hotovosti. </w:t>
      </w:r>
      <w:r>
        <w:rPr>
          <w:sz w:val="22"/>
          <w:szCs w:val="22"/>
        </w:rPr>
        <w:tab/>
        <w:t xml:space="preserve">      </w:t>
      </w:r>
    </w:p>
    <w:p w:rsidR="009476B1" w:rsidRDefault="009476B1" w:rsidP="009476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476B1" w:rsidRDefault="009476B1" w:rsidP="009476B1">
      <w:pPr>
        <w:jc w:val="both"/>
        <w:rPr>
          <w:sz w:val="22"/>
          <w:szCs w:val="22"/>
        </w:rPr>
      </w:pPr>
    </w:p>
    <w:p w:rsidR="009476B1" w:rsidRDefault="009476B1" w:rsidP="009476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   VLASTNÍCKE PRÁVO  NA  ZHOTOVENÚ  VEC</w:t>
      </w:r>
    </w:p>
    <w:p w:rsidR="009476B1" w:rsidRDefault="009476B1" w:rsidP="009476B1">
      <w:pPr>
        <w:ind w:left="708" w:firstLine="708"/>
        <w:rPr>
          <w:b/>
          <w:sz w:val="22"/>
          <w:szCs w:val="22"/>
        </w:rPr>
      </w:pPr>
    </w:p>
    <w:p w:rsidR="009476B1" w:rsidRDefault="009476B1" w:rsidP="009476B1">
      <w:pPr>
        <w:rPr>
          <w:sz w:val="22"/>
          <w:szCs w:val="22"/>
        </w:rPr>
      </w:pPr>
    </w:p>
    <w:p w:rsidR="009476B1" w:rsidRDefault="009476B1" w:rsidP="009476B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Zhotoviteľ je povinný vykonať dielo v dohodnutom čase a kvalite, dokončené.</w:t>
      </w:r>
    </w:p>
    <w:p w:rsidR="009476B1" w:rsidRDefault="009476B1" w:rsidP="009476B1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Vlastnícke právo na zhotovenú vec prechádza na objednávateľa okamihom odovzdania a plnej úhrady dohodnutej ceny. </w:t>
      </w:r>
    </w:p>
    <w:p w:rsidR="009476B1" w:rsidRDefault="009476B1" w:rsidP="009476B1">
      <w:pPr>
        <w:rPr>
          <w:b/>
          <w:sz w:val="22"/>
          <w:szCs w:val="22"/>
        </w:rPr>
      </w:pPr>
    </w:p>
    <w:p w:rsidR="009476B1" w:rsidRDefault="009476B1" w:rsidP="009476B1">
      <w:pPr>
        <w:rPr>
          <w:b/>
          <w:sz w:val="22"/>
          <w:szCs w:val="22"/>
        </w:rPr>
      </w:pPr>
    </w:p>
    <w:p w:rsidR="009476B1" w:rsidRDefault="009476B1" w:rsidP="009476B1">
      <w:pPr>
        <w:rPr>
          <w:b/>
          <w:sz w:val="22"/>
          <w:szCs w:val="22"/>
        </w:rPr>
      </w:pPr>
    </w:p>
    <w:p w:rsidR="009476B1" w:rsidRDefault="009476B1" w:rsidP="009476B1">
      <w:pPr>
        <w:rPr>
          <w:b/>
          <w:sz w:val="22"/>
          <w:szCs w:val="22"/>
        </w:rPr>
      </w:pPr>
    </w:p>
    <w:p w:rsidR="009476B1" w:rsidRDefault="009476B1" w:rsidP="009476B1">
      <w:pPr>
        <w:rPr>
          <w:b/>
          <w:sz w:val="22"/>
          <w:szCs w:val="22"/>
        </w:rPr>
      </w:pPr>
    </w:p>
    <w:p w:rsidR="009476B1" w:rsidRDefault="009476B1" w:rsidP="009476B1">
      <w:pPr>
        <w:rPr>
          <w:b/>
          <w:sz w:val="22"/>
          <w:szCs w:val="22"/>
        </w:rPr>
      </w:pPr>
    </w:p>
    <w:p w:rsidR="009476B1" w:rsidRDefault="009476B1" w:rsidP="009476B1">
      <w:pPr>
        <w:rPr>
          <w:b/>
          <w:sz w:val="22"/>
          <w:szCs w:val="22"/>
        </w:rPr>
      </w:pPr>
    </w:p>
    <w:p w:rsidR="009476B1" w:rsidRDefault="009476B1" w:rsidP="009476B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VI.   INÉ  PODMIENKY</w:t>
      </w:r>
    </w:p>
    <w:p w:rsidR="009476B1" w:rsidRDefault="009476B1" w:rsidP="009476B1">
      <w:pPr>
        <w:rPr>
          <w:sz w:val="22"/>
          <w:szCs w:val="22"/>
        </w:rPr>
      </w:pPr>
    </w:p>
    <w:p w:rsidR="009476B1" w:rsidRDefault="009476B1" w:rsidP="009476B1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 túto zmluvu platia príslušné ustanovenia Občianskeho zákonníka, najmä ustanovenia § 631 až      § 656. </w:t>
      </w:r>
    </w:p>
    <w:p w:rsidR="009476B1" w:rsidRDefault="009476B1" w:rsidP="009476B1">
      <w:pPr>
        <w:pStyle w:val="Odsekzoznamu1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Zhotoviteľ diela je  povinný zaplatiť  odvody z tejto zmluvy do príslušných poisťovní v zmysle všeobecne záväzných právnych predpisov.</w:t>
      </w:r>
    </w:p>
    <w:p w:rsidR="009476B1" w:rsidRDefault="009476B1" w:rsidP="009476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9476B1" w:rsidRDefault="009476B1" w:rsidP="009476B1">
      <w:pPr>
        <w:rPr>
          <w:b/>
          <w:sz w:val="22"/>
          <w:szCs w:val="22"/>
        </w:rPr>
      </w:pPr>
    </w:p>
    <w:p w:rsidR="009476B1" w:rsidRDefault="009476B1" w:rsidP="009476B1">
      <w:pPr>
        <w:rPr>
          <w:b/>
          <w:sz w:val="22"/>
          <w:szCs w:val="22"/>
        </w:rPr>
      </w:pPr>
    </w:p>
    <w:p w:rsidR="009476B1" w:rsidRDefault="009476B1" w:rsidP="009476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  ZÁVEREČNÉ  USTANOVENIA</w:t>
      </w:r>
    </w:p>
    <w:p w:rsidR="009476B1" w:rsidRDefault="009476B1" w:rsidP="009476B1">
      <w:pPr>
        <w:rPr>
          <w:b/>
          <w:sz w:val="22"/>
          <w:szCs w:val="22"/>
        </w:rPr>
      </w:pPr>
    </w:p>
    <w:p w:rsidR="009476B1" w:rsidRDefault="009476B1" w:rsidP="009476B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Táto zmluva nadobúda platnosť dňom podpisu obidvoma zmluvnými stranami a účinnosť deň po dni zverejnenia na </w:t>
      </w:r>
      <w:hyperlink w:history="1">
        <w:r>
          <w:rPr>
            <w:rStyle w:val="Hypertextovprepojenie"/>
            <w:sz w:val="22"/>
            <w:szCs w:val="22"/>
          </w:rPr>
          <w:t>www.stránke</w:t>
        </w:r>
      </w:hyperlink>
      <w:r>
        <w:rPr>
          <w:sz w:val="22"/>
          <w:szCs w:val="22"/>
        </w:rPr>
        <w:t xml:space="preserve"> MsKS Dolný Kubín.</w:t>
      </w:r>
    </w:p>
    <w:p w:rsidR="009476B1" w:rsidRDefault="009476B1" w:rsidP="009476B1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sz w:val="22"/>
          <w:szCs w:val="22"/>
        </w:rPr>
        <w:t xml:space="preserve">Zmluva je vyhotovená v dvoch exemplároch, každý účastník obdrží jeden exemplár. Všetky dodatky k tejto zmluve budú vykonané len v písomnej forme, označené poradovými číslami a podpísané osobami oprávnenými jednať vo veciach tejto zmluvy. Otázky v tejto zmluve neupravené sa riadia Obchodným zákonníkom. </w:t>
      </w:r>
    </w:p>
    <w:p w:rsidR="009476B1" w:rsidRDefault="009476B1" w:rsidP="009476B1">
      <w:pPr>
        <w:jc w:val="both"/>
        <w:rPr>
          <w:rFonts w:ascii="Calibri" w:hAnsi="Calibri" w:cs="Calibri"/>
        </w:rPr>
      </w:pPr>
    </w:p>
    <w:p w:rsidR="009476B1" w:rsidRDefault="009476B1" w:rsidP="009476B1">
      <w:pPr>
        <w:jc w:val="center"/>
        <w:rPr>
          <w:sz w:val="22"/>
          <w:szCs w:val="22"/>
        </w:rPr>
      </w:pPr>
    </w:p>
    <w:p w:rsidR="009476B1" w:rsidRDefault="009476B1" w:rsidP="009476B1">
      <w:pPr>
        <w:jc w:val="center"/>
        <w:rPr>
          <w:sz w:val="22"/>
          <w:szCs w:val="22"/>
        </w:rPr>
      </w:pPr>
      <w:r>
        <w:rPr>
          <w:sz w:val="22"/>
          <w:szCs w:val="22"/>
        </w:rPr>
        <w:t>V Dolnom Kubíne dňa 5.12.2019</w:t>
      </w:r>
    </w:p>
    <w:p w:rsidR="009476B1" w:rsidRDefault="009476B1" w:rsidP="009476B1">
      <w:pPr>
        <w:jc w:val="center"/>
        <w:rPr>
          <w:sz w:val="22"/>
          <w:szCs w:val="22"/>
        </w:rPr>
      </w:pPr>
    </w:p>
    <w:p w:rsidR="009476B1" w:rsidRDefault="009476B1" w:rsidP="009476B1">
      <w:pPr>
        <w:rPr>
          <w:sz w:val="22"/>
          <w:szCs w:val="22"/>
        </w:rPr>
      </w:pPr>
    </w:p>
    <w:p w:rsidR="009476B1" w:rsidRDefault="009476B1" w:rsidP="009476B1">
      <w:pPr>
        <w:rPr>
          <w:sz w:val="22"/>
          <w:szCs w:val="22"/>
        </w:rPr>
      </w:pPr>
    </w:p>
    <w:p w:rsidR="009476B1" w:rsidRDefault="009476B1" w:rsidP="009476B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                                                         ...........................................................</w:t>
      </w:r>
    </w:p>
    <w:p w:rsidR="009476B1" w:rsidRDefault="009476B1" w:rsidP="009476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zhotoviteľ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objednávateľ </w:t>
      </w:r>
    </w:p>
    <w:p w:rsidR="009476B1" w:rsidRDefault="009476B1" w:rsidP="009476B1">
      <w:pPr>
        <w:rPr>
          <w:sz w:val="22"/>
          <w:szCs w:val="22"/>
        </w:rPr>
      </w:pPr>
    </w:p>
    <w:p w:rsidR="009476B1" w:rsidRDefault="009476B1" w:rsidP="009476B1">
      <w:pPr>
        <w:rPr>
          <w:sz w:val="22"/>
          <w:szCs w:val="22"/>
        </w:rPr>
      </w:pPr>
    </w:p>
    <w:p w:rsidR="009476B1" w:rsidRDefault="009476B1" w:rsidP="009476B1">
      <w:pPr>
        <w:rPr>
          <w:sz w:val="22"/>
          <w:szCs w:val="22"/>
        </w:rPr>
      </w:pPr>
    </w:p>
    <w:p w:rsidR="009476B1" w:rsidRDefault="009476B1" w:rsidP="009476B1">
      <w:pPr>
        <w:pStyle w:val="Normlnywebov1"/>
        <w:tabs>
          <w:tab w:val="left" w:pos="0"/>
        </w:tabs>
        <w:spacing w:before="11" w:after="0" w:line="228" w:lineRule="exact"/>
      </w:pPr>
    </w:p>
    <w:p w:rsidR="009476B1" w:rsidRDefault="009476B1" w:rsidP="009476B1">
      <w:pPr>
        <w:pStyle w:val="Normlnywebov1"/>
        <w:tabs>
          <w:tab w:val="left" w:pos="0"/>
        </w:tabs>
        <w:spacing w:before="11" w:after="0" w:line="228" w:lineRule="exact"/>
      </w:pPr>
    </w:p>
    <w:p w:rsidR="009476B1" w:rsidRDefault="009476B1" w:rsidP="009476B1">
      <w:pPr>
        <w:pStyle w:val="Normlnywebov1"/>
        <w:tabs>
          <w:tab w:val="left" w:pos="0"/>
        </w:tabs>
        <w:spacing w:before="11" w:after="0" w:line="228" w:lineRule="exact"/>
      </w:pPr>
    </w:p>
    <w:p w:rsidR="009476B1" w:rsidRDefault="009476B1" w:rsidP="009476B1">
      <w:pPr>
        <w:pStyle w:val="Normlnywebov1"/>
        <w:tabs>
          <w:tab w:val="left" w:pos="0"/>
        </w:tabs>
        <w:spacing w:before="11" w:after="0" w:line="228" w:lineRule="exact"/>
      </w:pPr>
    </w:p>
    <w:p w:rsidR="009476B1" w:rsidRDefault="009476B1" w:rsidP="009476B1">
      <w:pPr>
        <w:pStyle w:val="Normlnywebov1"/>
        <w:tabs>
          <w:tab w:val="left" w:pos="0"/>
        </w:tabs>
        <w:spacing w:before="11" w:after="0" w:line="228" w:lineRule="exact"/>
      </w:pPr>
    </w:p>
    <w:p w:rsidR="009476B1" w:rsidRDefault="009476B1" w:rsidP="009476B1">
      <w:pPr>
        <w:pStyle w:val="Normlnywebov1"/>
        <w:tabs>
          <w:tab w:val="left" w:pos="0"/>
        </w:tabs>
        <w:spacing w:before="11" w:after="0" w:line="228" w:lineRule="exact"/>
      </w:pPr>
    </w:p>
    <w:p w:rsidR="009476B1" w:rsidRDefault="009476B1" w:rsidP="009476B1">
      <w:pPr>
        <w:pStyle w:val="NormlnIMP"/>
        <w:ind w:left="851" w:right="-755" w:hanging="851"/>
        <w:jc w:val="both"/>
        <w:rPr>
          <w:color w:val="000000"/>
        </w:rPr>
      </w:pPr>
    </w:p>
    <w:p w:rsidR="009476B1" w:rsidRDefault="009476B1" w:rsidP="009476B1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</w:rPr>
        <w:t xml:space="preserve">Základná finančná kontrola podľa § 7 zákona č.357/2015 </w:t>
      </w:r>
      <w:proofErr w:type="spellStart"/>
      <w:r>
        <w:rPr>
          <w:rFonts w:ascii="Arial" w:hAnsi="Arial" w:cs="Arial"/>
          <w:b/>
          <w:color w:val="000000"/>
        </w:rPr>
        <w:t>Z.z</w:t>
      </w:r>
      <w:proofErr w:type="spellEnd"/>
      <w:r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o finančnej kontrole a o zmene a </w:t>
      </w:r>
    </w:p>
    <w:p w:rsidR="009476B1" w:rsidRDefault="009476B1" w:rsidP="009476B1">
      <w:pPr>
        <w:pStyle w:val="NormlnIMP"/>
        <w:ind w:left="851" w:right="-755" w:hanging="851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doplnení niektorých zákonov</w:t>
      </w:r>
    </w:p>
    <w:p w:rsidR="009476B1" w:rsidRDefault="009476B1" w:rsidP="009476B1">
      <w:pPr>
        <w:pStyle w:val="Normlnywebov1"/>
        <w:spacing w:before="0" w:after="0" w:line="225" w:lineRule="exact"/>
        <w:jc w:val="both"/>
        <w:rPr>
          <w:sz w:val="22"/>
          <w:szCs w:val="22"/>
        </w:rPr>
      </w:pPr>
    </w:p>
    <w:p w:rsidR="009476B1" w:rsidRDefault="009476B1" w:rsidP="009476B1">
      <w:pPr>
        <w:pStyle w:val="Normlnywebov1"/>
        <w:spacing w:before="0" w:after="0" w:line="225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zmysle zákona  č. 357/15 </w:t>
      </w:r>
      <w:proofErr w:type="spellStart"/>
      <w:r>
        <w:rPr>
          <w:rFonts w:ascii="Arial" w:hAnsi="Arial" w:cs="Arial"/>
          <w:sz w:val="18"/>
          <w:szCs w:val="18"/>
        </w:rPr>
        <w:t>Z.z</w:t>
      </w:r>
      <w:proofErr w:type="spellEnd"/>
      <w:r>
        <w:rPr>
          <w:rFonts w:ascii="Arial" w:hAnsi="Arial" w:cs="Arial"/>
          <w:sz w:val="18"/>
          <w:szCs w:val="18"/>
        </w:rPr>
        <w:t xml:space="preserve">.  je – </w:t>
      </w:r>
      <w:r>
        <w:rPr>
          <w:rFonts w:ascii="Arial" w:hAnsi="Arial" w:cs="Arial"/>
          <w:strike/>
          <w:sz w:val="18"/>
          <w:szCs w:val="18"/>
        </w:rPr>
        <w:t>nie je</w:t>
      </w:r>
      <w:r>
        <w:rPr>
          <w:rFonts w:ascii="Arial" w:hAnsi="Arial" w:cs="Arial"/>
          <w:sz w:val="18"/>
          <w:szCs w:val="18"/>
        </w:rPr>
        <w:t xml:space="preserve"> *  možné finančnú operáciu alebo jej časť vykonať, v nej pokračovať alebo vymáhať poskytnuté plnenie, ak sa finančná operácia , alebo jej časť už vykonala.</w:t>
      </w:r>
    </w:p>
    <w:p w:rsidR="009476B1" w:rsidRDefault="009476B1" w:rsidP="009476B1">
      <w:pPr>
        <w:pStyle w:val="Normlnywebov1"/>
        <w:spacing w:before="0" w:after="0" w:line="225" w:lineRule="exact"/>
        <w:jc w:val="both"/>
        <w:rPr>
          <w:rFonts w:ascii="Arial" w:hAnsi="Arial" w:cs="Arial"/>
          <w:sz w:val="18"/>
          <w:szCs w:val="18"/>
        </w:rPr>
      </w:pPr>
    </w:p>
    <w:p w:rsidR="009476B1" w:rsidRDefault="009476B1" w:rsidP="009476B1">
      <w:pPr>
        <w:pStyle w:val="Normlnywebov1"/>
        <w:spacing w:before="0" w:after="0" w:line="225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Zamestnanec:                 Bc. Viola Dubovská               Dátum:   5.12.2019             Podpis:</w:t>
      </w:r>
    </w:p>
    <w:p w:rsidR="009476B1" w:rsidRDefault="009476B1" w:rsidP="009476B1">
      <w:pPr>
        <w:pStyle w:val="Normlnywebov1"/>
        <w:spacing w:before="0" w:after="0" w:line="225" w:lineRule="exact"/>
        <w:jc w:val="both"/>
        <w:rPr>
          <w:rFonts w:ascii="Arial" w:hAnsi="Arial" w:cs="Arial"/>
          <w:sz w:val="18"/>
          <w:szCs w:val="18"/>
        </w:rPr>
      </w:pPr>
    </w:p>
    <w:p w:rsidR="009476B1" w:rsidRDefault="009476B1" w:rsidP="009476B1">
      <w:pPr>
        <w:pStyle w:val="Normlnywebov1"/>
        <w:spacing w:before="0" w:after="0" w:line="2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Vedúci zamestnanec:    Mgr. Jana Greššová               Dátum:   5.12.2019             Podpis</w:t>
      </w:r>
      <w:r>
        <w:rPr>
          <w:rFonts w:ascii="Arial" w:hAnsi="Arial" w:cs="Arial"/>
          <w:sz w:val="20"/>
          <w:szCs w:val="20"/>
        </w:rPr>
        <w:t>:</w:t>
      </w:r>
    </w:p>
    <w:p w:rsidR="009476B1" w:rsidRDefault="009476B1" w:rsidP="009476B1">
      <w:pPr>
        <w:pStyle w:val="Normlnywebov1"/>
        <w:spacing w:before="0" w:after="0" w:line="225" w:lineRule="exact"/>
        <w:jc w:val="both"/>
        <w:rPr>
          <w:rFonts w:ascii="Arial" w:hAnsi="Arial" w:cs="Arial"/>
          <w:sz w:val="20"/>
          <w:szCs w:val="20"/>
        </w:rPr>
      </w:pPr>
    </w:p>
    <w:p w:rsidR="009476B1" w:rsidRDefault="009476B1" w:rsidP="009476B1">
      <w:pPr>
        <w:pStyle w:val="Normlnywebov1"/>
        <w:spacing w:before="0" w:after="0" w:line="225" w:lineRule="exact"/>
        <w:jc w:val="both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*nehodiace sa škrtnite </w:t>
      </w:r>
    </w:p>
    <w:p w:rsidR="009476B1" w:rsidRDefault="009476B1" w:rsidP="009476B1">
      <w:r>
        <w:rPr>
          <w:sz w:val="22"/>
          <w:szCs w:val="22"/>
        </w:rPr>
        <w:t xml:space="preserve">                                    </w:t>
      </w:r>
    </w:p>
    <w:p w:rsidR="009476B1" w:rsidRDefault="009476B1" w:rsidP="009476B1"/>
    <w:p w:rsidR="009476B1" w:rsidRDefault="009476B1" w:rsidP="009476B1"/>
    <w:p w:rsidR="009476B1" w:rsidRDefault="009476B1" w:rsidP="009476B1">
      <w:bookmarkStart w:id="0" w:name="_GoBack"/>
      <w:bookmarkEnd w:id="0"/>
    </w:p>
    <w:p w:rsidR="00BB28CE" w:rsidRDefault="00BB28CE"/>
    <w:sectPr w:rsidR="00BB28CE" w:rsidSect="009316B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6B1"/>
    <w:rsid w:val="006F31D7"/>
    <w:rsid w:val="00704FA6"/>
    <w:rsid w:val="009316BA"/>
    <w:rsid w:val="009476B1"/>
    <w:rsid w:val="00BB28CE"/>
    <w:rsid w:val="00D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6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476B1"/>
    <w:rPr>
      <w:color w:val="000080"/>
      <w:u w:val="single"/>
    </w:rPr>
  </w:style>
  <w:style w:type="paragraph" w:customStyle="1" w:styleId="Odsekzoznamu1">
    <w:name w:val="Odsek zoznamu1"/>
    <w:basedOn w:val="Normlny"/>
    <w:rsid w:val="009476B1"/>
    <w:pPr>
      <w:ind w:left="720"/>
    </w:pPr>
  </w:style>
  <w:style w:type="paragraph" w:customStyle="1" w:styleId="Normlnywebov1">
    <w:name w:val="Normálny (webový)1"/>
    <w:basedOn w:val="Normlny"/>
    <w:rsid w:val="009476B1"/>
    <w:pPr>
      <w:spacing w:before="100" w:after="100"/>
    </w:pPr>
  </w:style>
  <w:style w:type="paragraph" w:customStyle="1" w:styleId="NormlnIMP">
    <w:name w:val="Normální_IMP"/>
    <w:basedOn w:val="Normlny"/>
    <w:rsid w:val="009476B1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MsKS</dc:creator>
  <cp:keywords/>
  <dc:description/>
  <cp:lastModifiedBy>violka</cp:lastModifiedBy>
  <cp:revision>2</cp:revision>
  <dcterms:created xsi:type="dcterms:W3CDTF">2019-12-05T09:44:00Z</dcterms:created>
  <dcterms:modified xsi:type="dcterms:W3CDTF">2019-12-09T12:27:00Z</dcterms:modified>
</cp:coreProperties>
</file>